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D3A3" w14:textId="77777777" w:rsidR="00524967" w:rsidRDefault="00EB61DF">
      <w:pPr>
        <w:spacing w:after="195"/>
        <w:ind w:left="389"/>
      </w:pPr>
      <w:r>
        <w:rPr>
          <w:rFonts w:ascii="Courier New" w:eastAsia="Courier New" w:hAnsi="Courier New" w:cs="Courier New"/>
          <w:sz w:val="34"/>
        </w:rPr>
        <w:t>Economic Development and Tourism Council Agenda</w:t>
      </w:r>
    </w:p>
    <w:p w14:paraId="007EDFE6" w14:textId="77777777" w:rsidR="00524967" w:rsidRDefault="00EB61DF">
      <w:pPr>
        <w:spacing w:after="46"/>
        <w:ind w:right="581"/>
        <w:jc w:val="center"/>
      </w:pPr>
      <w:r>
        <w:rPr>
          <w:rFonts w:ascii="Courier New" w:eastAsia="Courier New" w:hAnsi="Courier New" w:cs="Courier New"/>
          <w:sz w:val="24"/>
        </w:rPr>
        <w:t>June 1, 2026</w:t>
      </w:r>
    </w:p>
    <w:p w14:paraId="1E601934" w14:textId="77777777" w:rsidR="00524967" w:rsidRDefault="00EB61DF">
      <w:pPr>
        <w:pStyle w:val="Heading1"/>
      </w:pPr>
      <w:r>
        <w:t>5:00 PM</w:t>
      </w:r>
    </w:p>
    <w:p w14:paraId="67B39E88" w14:textId="77777777" w:rsidR="00524967" w:rsidRDefault="00EB61DF">
      <w:pPr>
        <w:spacing w:after="231"/>
        <w:ind w:left="744" w:hanging="10"/>
        <w:jc w:val="both"/>
      </w:pPr>
      <w:r>
        <w:rPr>
          <w:rFonts w:ascii="Courier New" w:eastAsia="Courier New" w:hAnsi="Courier New" w:cs="Courier New"/>
        </w:rPr>
        <w:t>Ag Learning Center/UT Extension, 288 Spring Street, Spencer, TN</w:t>
      </w:r>
    </w:p>
    <w:p w14:paraId="70D5A70D" w14:textId="77777777" w:rsidR="00524967" w:rsidRDefault="00EB61DF">
      <w:pPr>
        <w:pStyle w:val="Heading2"/>
      </w:pPr>
      <w:r>
        <w:t>AGENDA</w:t>
      </w:r>
    </w:p>
    <w:p w14:paraId="4F768593" w14:textId="77777777" w:rsidR="00524967" w:rsidRDefault="00EB61DF">
      <w:pPr>
        <w:spacing w:after="323"/>
        <w:ind w:left="14" w:hanging="10"/>
      </w:pPr>
      <w:r>
        <w:rPr>
          <w:rFonts w:ascii="Courier New" w:eastAsia="Courier New" w:hAnsi="Courier New" w:cs="Courier New"/>
          <w:sz w:val="20"/>
        </w:rPr>
        <w:t>Call to Order</w:t>
      </w:r>
    </w:p>
    <w:p w14:paraId="10EF28F4" w14:textId="77777777" w:rsidR="00524967" w:rsidRDefault="00EB61DF">
      <w:pPr>
        <w:spacing w:after="285"/>
        <w:ind w:left="14" w:hanging="10"/>
      </w:pPr>
      <w:r>
        <w:rPr>
          <w:rFonts w:ascii="Courier New" w:eastAsia="Courier New" w:hAnsi="Courier New" w:cs="Courier New"/>
          <w:sz w:val="20"/>
        </w:rPr>
        <w:t>Approval of Previous Minutes: May 4, 2026</w:t>
      </w:r>
    </w:p>
    <w:p w14:paraId="4202D63B" w14:textId="77777777" w:rsidR="00524967" w:rsidRDefault="00EB61DF">
      <w:pPr>
        <w:spacing w:after="310"/>
        <w:ind w:left="15" w:hanging="10"/>
      </w:pPr>
      <w:r>
        <w:rPr>
          <w:rFonts w:ascii="Courier New" w:eastAsia="Courier New" w:hAnsi="Courier New" w:cs="Courier New"/>
          <w:sz w:val="18"/>
        </w:rPr>
        <w:t>Citizens' Comments</w:t>
      </w:r>
    </w:p>
    <w:p w14:paraId="01E17B1E" w14:textId="77777777" w:rsidR="00524967" w:rsidRDefault="00EB61DF">
      <w:pPr>
        <w:spacing w:after="68"/>
        <w:ind w:left="15" w:hanging="10"/>
        <w:jc w:val="both"/>
      </w:pPr>
      <w:r>
        <w:rPr>
          <w:rFonts w:ascii="Courier New" w:eastAsia="Courier New" w:hAnsi="Courier New" w:cs="Courier New"/>
        </w:rPr>
        <w:t>Board Updates:</w:t>
      </w:r>
    </w:p>
    <w:p w14:paraId="423CCDAB" w14:textId="31D9829C" w:rsidR="00524967" w:rsidRDefault="00EB61DF">
      <w:pPr>
        <w:spacing w:after="3"/>
        <w:ind w:left="744" w:hanging="10"/>
        <w:jc w:val="both"/>
      </w:pPr>
      <w:r>
        <w:rPr>
          <w:noProof/>
        </w:rPr>
        <w:drawing>
          <wp:inline distT="0" distB="0" distL="0" distR="0" wp14:anchorId="4D7FD003" wp14:editId="3B5BD7B0">
            <wp:extent cx="57912" cy="54881"/>
            <wp:effectExtent l="0" t="0" r="0" b="0"/>
            <wp:docPr id="714" name="Picture 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Picture 7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</w:rPr>
        <w:t xml:space="preserve"> Chamber of Co</w:t>
      </w:r>
      <w:r w:rsidR="005F536E">
        <w:rPr>
          <w:rFonts w:ascii="Courier New" w:eastAsia="Courier New" w:hAnsi="Courier New" w:cs="Courier New"/>
        </w:rPr>
        <w:t>m</w:t>
      </w:r>
      <w:r>
        <w:rPr>
          <w:rFonts w:ascii="Courier New" w:eastAsia="Courier New" w:hAnsi="Courier New" w:cs="Courier New"/>
        </w:rPr>
        <w:t>merce</w:t>
      </w:r>
    </w:p>
    <w:p w14:paraId="31AAF390" w14:textId="77777777" w:rsidR="00524967" w:rsidRDefault="00EB61DF">
      <w:pPr>
        <w:spacing w:after="6"/>
        <w:ind w:left="729" w:hanging="10"/>
      </w:pPr>
      <w:r>
        <w:rPr>
          <w:noProof/>
        </w:rPr>
        <w:drawing>
          <wp:inline distT="0" distB="0" distL="0" distR="0" wp14:anchorId="4D6E4830" wp14:editId="1AD43DB2">
            <wp:extent cx="57912" cy="57930"/>
            <wp:effectExtent l="0" t="0" r="0" b="0"/>
            <wp:docPr id="715" name="Picture 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Picture 7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8"/>
        </w:rPr>
        <w:t xml:space="preserve"> Historical Heritage Museum</w:t>
      </w:r>
    </w:p>
    <w:p w14:paraId="064EAF03" w14:textId="77777777" w:rsidR="00524967" w:rsidRDefault="00EB61DF">
      <w:pPr>
        <w:numPr>
          <w:ilvl w:val="0"/>
          <w:numId w:val="1"/>
        </w:numPr>
        <w:spacing w:after="70"/>
        <w:ind w:hanging="365"/>
      </w:pPr>
      <w:r>
        <w:rPr>
          <w:rFonts w:ascii="Courier New" w:eastAsia="Courier New" w:hAnsi="Courier New" w:cs="Courier New"/>
          <w:sz w:val="18"/>
        </w:rPr>
        <w:t>Fall Creek Falls State Park</w:t>
      </w:r>
    </w:p>
    <w:p w14:paraId="139CB573" w14:textId="77777777" w:rsidR="00524967" w:rsidRDefault="00EB61DF">
      <w:pPr>
        <w:spacing w:after="4"/>
        <w:ind w:left="744" w:hanging="10"/>
      </w:pPr>
      <w:r>
        <w:rPr>
          <w:noProof/>
        </w:rPr>
        <w:drawing>
          <wp:inline distT="0" distB="0" distL="0" distR="0" wp14:anchorId="5B4F8A7D" wp14:editId="1580B96D">
            <wp:extent cx="57912" cy="57929"/>
            <wp:effectExtent l="0" t="0" r="0" b="0"/>
            <wp:docPr id="717" name="Picture 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Picture 7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 xml:space="preserve"> VBC Fair Board</w:t>
      </w:r>
    </w:p>
    <w:p w14:paraId="7DE9A875" w14:textId="77777777" w:rsidR="00524967" w:rsidRDefault="00EB61DF">
      <w:pPr>
        <w:numPr>
          <w:ilvl w:val="0"/>
          <w:numId w:val="1"/>
        </w:numPr>
        <w:spacing w:after="3"/>
        <w:ind w:hanging="365"/>
      </w:pPr>
      <w:r>
        <w:rPr>
          <w:rFonts w:ascii="Courier New" w:eastAsia="Courier New" w:hAnsi="Courier New" w:cs="Courier New"/>
        </w:rPr>
        <w:t>UT Extension (agricultural items, economic development, etc.)</w:t>
      </w:r>
    </w:p>
    <w:p w14:paraId="07F08CBD" w14:textId="77777777" w:rsidR="00524967" w:rsidRDefault="00EB61DF">
      <w:pPr>
        <w:numPr>
          <w:ilvl w:val="0"/>
          <w:numId w:val="1"/>
        </w:numPr>
        <w:spacing w:after="294" w:line="321" w:lineRule="auto"/>
        <w:ind w:hanging="365"/>
      </w:pPr>
      <w:r>
        <w:rPr>
          <w:rFonts w:ascii="Courier New" w:eastAsia="Courier New" w:hAnsi="Courier New" w:cs="Courier New"/>
        </w:rPr>
        <w:t xml:space="preserve">City ECD &amp; Tourism </w:t>
      </w:r>
      <w:r>
        <w:rPr>
          <w:noProof/>
        </w:rPr>
        <w:drawing>
          <wp:inline distT="0" distB="0" distL="0" distR="0" wp14:anchorId="0656402D" wp14:editId="35E8ACF4">
            <wp:extent cx="57912" cy="54881"/>
            <wp:effectExtent l="0" t="0" r="0" b="0"/>
            <wp:docPr id="720" name="Picture 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Picture 7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</w:rPr>
        <w:t xml:space="preserve"> Others</w:t>
      </w:r>
    </w:p>
    <w:p w14:paraId="3253E86E" w14:textId="77777777" w:rsidR="00524967" w:rsidRDefault="00EB61DF">
      <w:pPr>
        <w:spacing w:after="346"/>
        <w:ind w:left="14" w:hanging="10"/>
      </w:pPr>
      <w:r>
        <w:rPr>
          <w:rFonts w:ascii="Courier New" w:eastAsia="Courier New" w:hAnsi="Courier New" w:cs="Courier New"/>
          <w:sz w:val="20"/>
        </w:rPr>
        <w:t>Old Business:</w:t>
      </w:r>
    </w:p>
    <w:p w14:paraId="58089F86" w14:textId="77777777" w:rsidR="00524967" w:rsidRDefault="00EB61DF">
      <w:pPr>
        <w:spacing w:after="291"/>
        <w:ind w:left="14" w:hanging="10"/>
      </w:pPr>
      <w:r>
        <w:rPr>
          <w:rFonts w:ascii="Courier New" w:eastAsia="Courier New" w:hAnsi="Courier New" w:cs="Courier New"/>
          <w:sz w:val="20"/>
        </w:rPr>
        <w:t>New Business:</w:t>
      </w:r>
    </w:p>
    <w:p w14:paraId="5DDCB02B" w14:textId="77777777" w:rsidR="00524967" w:rsidRDefault="00EB61DF">
      <w:pPr>
        <w:numPr>
          <w:ilvl w:val="0"/>
          <w:numId w:val="1"/>
        </w:numPr>
        <w:spacing w:after="314"/>
        <w:ind w:hanging="365"/>
      </w:pPr>
      <w:r>
        <w:rPr>
          <w:rFonts w:ascii="Courier New" w:eastAsia="Courier New" w:hAnsi="Courier New" w:cs="Courier New"/>
          <w:sz w:val="20"/>
        </w:rPr>
        <w:t>Chamber Representative Appointment</w:t>
      </w:r>
    </w:p>
    <w:p w14:paraId="765F4F50" w14:textId="24DB7ED2" w:rsidR="00524967" w:rsidRDefault="00EB61DF">
      <w:pPr>
        <w:numPr>
          <w:ilvl w:val="0"/>
          <w:numId w:val="1"/>
        </w:numPr>
        <w:spacing w:after="4" w:line="216" w:lineRule="auto"/>
        <w:ind w:hanging="365"/>
      </w:pPr>
      <w:r>
        <w:rPr>
          <w:rFonts w:ascii="Courier New" w:eastAsia="Courier New" w:hAnsi="Courier New" w:cs="Courier New"/>
          <w:sz w:val="18"/>
        </w:rPr>
        <w:t>Finalize plans for the "Spencer Freedom Fest 250 — Our Home, Our Histo</w:t>
      </w:r>
      <w:r w:rsidR="005F536E">
        <w:rPr>
          <w:rFonts w:ascii="Courier New" w:eastAsia="Courier New" w:hAnsi="Courier New" w:cs="Courier New"/>
          <w:sz w:val="18"/>
        </w:rPr>
        <w:t>r</w:t>
      </w:r>
      <w:r>
        <w:rPr>
          <w:rFonts w:ascii="Courier New" w:eastAsia="Courier New" w:hAnsi="Courier New" w:cs="Courier New"/>
          <w:sz w:val="18"/>
        </w:rPr>
        <w:t xml:space="preserve">y, Our </w:t>
      </w:r>
      <w:r w:rsidR="005F536E">
        <w:rPr>
          <w:rFonts w:ascii="Courier New" w:eastAsia="Courier New" w:hAnsi="Courier New" w:cs="Courier New"/>
          <w:sz w:val="18"/>
        </w:rPr>
        <w:t>Future</w:t>
      </w:r>
      <w:r>
        <w:rPr>
          <w:rFonts w:ascii="Courier New" w:eastAsia="Courier New" w:hAnsi="Courier New" w:cs="Courier New"/>
          <w:sz w:val="18"/>
        </w:rPr>
        <w:t>" —July 3, 2026</w:t>
      </w:r>
    </w:p>
    <w:p w14:paraId="4172AD45" w14:textId="77777777" w:rsidR="00524967" w:rsidRDefault="00EB61DF">
      <w:pPr>
        <w:numPr>
          <w:ilvl w:val="0"/>
          <w:numId w:val="1"/>
        </w:numPr>
        <w:spacing w:after="3"/>
        <w:ind w:hanging="365"/>
      </w:pPr>
      <w:r>
        <w:rPr>
          <w:rFonts w:ascii="Courier New" w:eastAsia="Courier New" w:hAnsi="Courier New" w:cs="Courier New"/>
        </w:rPr>
        <w:t>Budget Discussion / Sponsorship</w:t>
      </w:r>
    </w:p>
    <w:p w14:paraId="676DF79F" w14:textId="77777777" w:rsidR="00524967" w:rsidRDefault="00EB61DF">
      <w:pPr>
        <w:spacing w:after="3"/>
        <w:ind w:left="1488" w:hanging="10"/>
        <w:jc w:val="both"/>
      </w:pPr>
      <w:r>
        <w:rPr>
          <w:noProof/>
        </w:rPr>
        <w:drawing>
          <wp:inline distT="0" distB="0" distL="0" distR="0" wp14:anchorId="3A3FE5BB" wp14:editId="405D0FA6">
            <wp:extent cx="54864" cy="60978"/>
            <wp:effectExtent l="0" t="0" r="0" b="0"/>
            <wp:docPr id="724" name="Picture 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Picture 7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</w:rPr>
        <w:t xml:space="preserve"> Marketing &amp; Promotion</w:t>
      </w:r>
    </w:p>
    <w:p w14:paraId="00C17A83" w14:textId="77777777" w:rsidR="00524967" w:rsidRDefault="00EB61DF">
      <w:pPr>
        <w:numPr>
          <w:ilvl w:val="0"/>
          <w:numId w:val="1"/>
        </w:numPr>
        <w:spacing w:after="74"/>
        <w:ind w:hanging="365"/>
      </w:pPr>
      <w:r>
        <w:rPr>
          <w:rFonts w:ascii="Courier New" w:eastAsia="Courier New" w:hAnsi="Courier New" w:cs="Courier New"/>
          <w:sz w:val="20"/>
        </w:rPr>
        <w:t>Children's Activities</w:t>
      </w:r>
    </w:p>
    <w:p w14:paraId="1985AEB6" w14:textId="77777777" w:rsidR="00524967" w:rsidRDefault="00EB61DF">
      <w:pPr>
        <w:numPr>
          <w:ilvl w:val="0"/>
          <w:numId w:val="1"/>
        </w:numPr>
        <w:spacing w:after="3"/>
        <w:ind w:hanging="365"/>
      </w:pPr>
      <w:r>
        <w:rPr>
          <w:rFonts w:ascii="Courier New" w:eastAsia="Courier New" w:hAnsi="Courier New" w:cs="Courier New"/>
        </w:rPr>
        <w:t>Food/Drink Vendors</w:t>
      </w:r>
    </w:p>
    <w:p w14:paraId="388C3BA9" w14:textId="77777777" w:rsidR="00524967" w:rsidRDefault="00EB61DF">
      <w:pPr>
        <w:numPr>
          <w:ilvl w:val="0"/>
          <w:numId w:val="1"/>
        </w:numPr>
        <w:spacing w:after="4"/>
        <w:ind w:hanging="365"/>
      </w:pPr>
      <w:r>
        <w:rPr>
          <w:rFonts w:ascii="Courier New" w:eastAsia="Courier New" w:hAnsi="Courier New" w:cs="Courier New"/>
          <w:sz w:val="20"/>
        </w:rPr>
        <w:t>"Path of Glory" with the Museum</w:t>
      </w:r>
    </w:p>
    <w:p w14:paraId="76D98291" w14:textId="68BCBBF6" w:rsidR="00524967" w:rsidRDefault="00EB61DF">
      <w:pPr>
        <w:numPr>
          <w:ilvl w:val="0"/>
          <w:numId w:val="1"/>
        </w:numPr>
        <w:spacing w:after="668"/>
        <w:ind w:hanging="365"/>
      </w:pPr>
      <w:r>
        <w:rPr>
          <w:rFonts w:ascii="Courier New" w:eastAsia="Courier New" w:hAnsi="Courier New" w:cs="Courier New"/>
        </w:rPr>
        <w:t>Chamber's schedule for promoting/encouraging of city/county pa</w:t>
      </w:r>
      <w:r w:rsidR="005F536E">
        <w:rPr>
          <w:rFonts w:ascii="Courier New" w:eastAsia="Courier New" w:hAnsi="Courier New" w:cs="Courier New"/>
        </w:rPr>
        <w:t>trio</w:t>
      </w:r>
      <w:r>
        <w:rPr>
          <w:rFonts w:ascii="Courier New" w:eastAsia="Courier New" w:hAnsi="Courier New" w:cs="Courier New"/>
        </w:rPr>
        <w:t xml:space="preserve">tism decorating by members and businesses </w:t>
      </w:r>
      <w:r>
        <w:rPr>
          <w:noProof/>
        </w:rPr>
        <w:drawing>
          <wp:inline distT="0" distB="0" distL="0" distR="0" wp14:anchorId="4D2E2F8A" wp14:editId="7FE2B1F9">
            <wp:extent cx="54864" cy="54880"/>
            <wp:effectExtent l="0" t="0" r="0" b="0"/>
            <wp:docPr id="729" name="Picture 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Picture 7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</w:rPr>
        <w:t xml:space="preserve"> Other Items</w:t>
      </w:r>
    </w:p>
    <w:p w14:paraId="1172F7CE" w14:textId="77777777" w:rsidR="00524967" w:rsidRDefault="00EB61DF">
      <w:pPr>
        <w:spacing w:after="357"/>
        <w:ind w:left="44" w:hanging="10"/>
        <w:jc w:val="both"/>
      </w:pPr>
      <w:r>
        <w:rPr>
          <w:rFonts w:ascii="Courier New" w:eastAsia="Courier New" w:hAnsi="Courier New" w:cs="Courier New"/>
        </w:rPr>
        <w:t>Adjourn</w:t>
      </w:r>
    </w:p>
    <w:p w14:paraId="02994885" w14:textId="1C8E8F2F" w:rsidR="00524967" w:rsidRDefault="00EB61DF">
      <w:pPr>
        <w:spacing w:after="3"/>
        <w:ind w:left="44" w:hanging="10"/>
        <w:jc w:val="both"/>
      </w:pPr>
      <w:r>
        <w:rPr>
          <w:rFonts w:ascii="Courier New" w:eastAsia="Courier New" w:hAnsi="Courier New" w:cs="Courier New"/>
        </w:rPr>
        <w:t>Next Mee</w:t>
      </w:r>
      <w:r w:rsidR="005F536E">
        <w:rPr>
          <w:rFonts w:ascii="Courier New" w:eastAsia="Courier New" w:hAnsi="Courier New" w:cs="Courier New"/>
        </w:rPr>
        <w:t>ti</w:t>
      </w:r>
      <w:r>
        <w:rPr>
          <w:rFonts w:ascii="Courier New" w:eastAsia="Courier New" w:hAnsi="Courier New" w:cs="Courier New"/>
        </w:rPr>
        <w:t>ng: July 6, 2026</w:t>
      </w:r>
    </w:p>
    <w:sectPr w:rsidR="00524967">
      <w:pgSz w:w="12240" w:h="15840"/>
      <w:pgMar w:top="1440" w:right="970" w:bottom="1440" w:left="13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716" o:spid="_x0000_i1025" style="width:9pt;height:8.2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 w15:restartNumberingAfterBreak="0">
    <w:nsid w:val="5CB85968"/>
    <w:multiLevelType w:val="hybridMultilevel"/>
    <w:tmpl w:val="5FDC11C2"/>
    <w:lvl w:ilvl="0" w:tplc="9CB8AB48">
      <w:start w:val="1"/>
      <w:numFmt w:val="bullet"/>
      <w:lvlText w:val="•"/>
      <w:lvlPicBulletId w:val="0"/>
      <w:lvlJc w:val="left"/>
      <w:pPr>
        <w:ind w:left="14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32D3AA">
      <w:start w:val="1"/>
      <w:numFmt w:val="bullet"/>
      <w:lvlText w:val="o"/>
      <w:lvlJc w:val="left"/>
      <w:pPr>
        <w:ind w:left="2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0EC82A">
      <w:start w:val="1"/>
      <w:numFmt w:val="bullet"/>
      <w:lvlText w:val="▪"/>
      <w:lvlJc w:val="left"/>
      <w:pPr>
        <w:ind w:left="3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6057E2">
      <w:start w:val="1"/>
      <w:numFmt w:val="bullet"/>
      <w:lvlText w:val="•"/>
      <w:lvlJc w:val="left"/>
      <w:pPr>
        <w:ind w:left="3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DA1DFE">
      <w:start w:val="1"/>
      <w:numFmt w:val="bullet"/>
      <w:lvlText w:val="o"/>
      <w:lvlJc w:val="left"/>
      <w:pPr>
        <w:ind w:left="4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DECBE4">
      <w:start w:val="1"/>
      <w:numFmt w:val="bullet"/>
      <w:lvlText w:val="▪"/>
      <w:lvlJc w:val="left"/>
      <w:pPr>
        <w:ind w:left="5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0CC338">
      <w:start w:val="1"/>
      <w:numFmt w:val="bullet"/>
      <w:lvlText w:val="•"/>
      <w:lvlJc w:val="left"/>
      <w:pPr>
        <w:ind w:left="6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9A20DE">
      <w:start w:val="1"/>
      <w:numFmt w:val="bullet"/>
      <w:lvlText w:val="o"/>
      <w:lvlJc w:val="left"/>
      <w:pPr>
        <w:ind w:left="6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0AA326">
      <w:start w:val="1"/>
      <w:numFmt w:val="bullet"/>
      <w:lvlText w:val="▪"/>
      <w:lvlJc w:val="left"/>
      <w:pPr>
        <w:ind w:left="7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999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67"/>
    <w:rsid w:val="001D01A1"/>
    <w:rsid w:val="00524967"/>
    <w:rsid w:val="005F536E"/>
    <w:rsid w:val="007C48B6"/>
    <w:rsid w:val="00EB61DF"/>
    <w:rsid w:val="00F8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B328"/>
  <w15:docId w15:val="{52370C09-3069-4D1F-9DD7-274348A6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5" w:line="259" w:lineRule="auto"/>
      <w:ind w:right="552"/>
      <w:jc w:val="center"/>
      <w:outlineLvl w:val="0"/>
    </w:pPr>
    <w:rPr>
      <w:rFonts w:ascii="Courier New" w:eastAsia="Courier New" w:hAnsi="Courier New" w:cs="Courier New"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3" w:line="259" w:lineRule="auto"/>
      <w:ind w:right="542"/>
      <w:jc w:val="center"/>
      <w:outlineLvl w:val="1"/>
    </w:pPr>
    <w:rPr>
      <w:rFonts w:ascii="Courier New" w:eastAsia="Courier New" w:hAnsi="Courier New" w:cs="Courier New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22"/>
    </w:rPr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SKM_C301i26052908300</dc:title>
  <dc:subject/>
  <dc:creator>Valerie Sochocki</dc:creator>
  <cp:keywords/>
  <cp:lastModifiedBy>Valerie Sochocki</cp:lastModifiedBy>
  <cp:revision>3</cp:revision>
  <dcterms:created xsi:type="dcterms:W3CDTF">2026-05-29T14:29:00Z</dcterms:created>
  <dcterms:modified xsi:type="dcterms:W3CDTF">2026-05-29T14:46:00Z</dcterms:modified>
</cp:coreProperties>
</file>